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67" w:rsidRDefault="00271F67" w:rsidP="00271F67">
      <w:pPr>
        <w:autoSpaceDE w:val="0"/>
        <w:autoSpaceDN w:val="0"/>
        <w:adjustRightInd w:val="0"/>
        <w:jc w:val="center"/>
        <w:rPr>
          <w:rFonts w:ascii="ＭＳ 明朝" w:hAnsi="ＭＳ 明朝" w:cs="ＭＳ明朝"/>
          <w:kern w:val="0"/>
          <w:szCs w:val="21"/>
        </w:rPr>
      </w:pPr>
      <w:r w:rsidRPr="00271F67">
        <w:rPr>
          <w:rFonts w:ascii="ＭＳ 明朝" w:hAnsi="ＭＳ 明朝" w:cs="ＭＳ明朝" w:hint="eastAsia"/>
          <w:kern w:val="0"/>
          <w:szCs w:val="21"/>
        </w:rPr>
        <w:t>暴力団排除に関する特約条項</w:t>
      </w:r>
    </w:p>
    <w:p w:rsidR="00271F67" w:rsidRDefault="00271F67" w:rsidP="00271F67">
      <w:pPr>
        <w:autoSpaceDE w:val="0"/>
        <w:autoSpaceDN w:val="0"/>
        <w:adjustRightInd w:val="0"/>
        <w:jc w:val="center"/>
        <w:rPr>
          <w:rFonts w:ascii="ＭＳ 明朝" w:hAnsi="ＭＳ 明朝" w:cs="ＭＳ明朝"/>
          <w:kern w:val="0"/>
          <w:szCs w:val="21"/>
        </w:rPr>
      </w:pPr>
    </w:p>
    <w:p w:rsidR="00271F67" w:rsidRPr="00271F67" w:rsidRDefault="00271F67" w:rsidP="00271F67">
      <w:pPr>
        <w:autoSpaceDE w:val="0"/>
        <w:autoSpaceDN w:val="0"/>
        <w:adjustRightInd w:val="0"/>
        <w:jc w:val="center"/>
        <w:rPr>
          <w:rFonts w:ascii="ＭＳ 明朝" w:hAnsi="ＭＳ 明朝" w:cs="ＭＳ明朝"/>
          <w:kern w:val="0"/>
          <w:szCs w:val="21"/>
        </w:rPr>
      </w:pPr>
    </w:p>
    <w:p w:rsidR="00271F67" w:rsidRPr="00271F67" w:rsidRDefault="00271F67" w:rsidP="00271F67">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甲及び乙は、暴力団排除に関し、次の特約条項を定める。</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（属性に基づく契約解除）</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第１条</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甲は、警視庁又は道府県警察本部の暴力団排除対策を主管とする課の長（以下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「暴力団対策主管課長」という。）への照会、又は暴力団対策主管課長からの通知に</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より、乙が次の各号の一に該当すると認められたときは、本契約を解除することがで</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きる。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(1)</w:t>
      </w:r>
      <w:r w:rsidR="00A63B4E">
        <w:rPr>
          <w:rFonts w:ascii="ＭＳ 明朝" w:hAnsi="ＭＳ 明朝" w:cs="ＭＳ明朝"/>
          <w:kern w:val="0"/>
          <w:szCs w:val="21"/>
        </w:rPr>
        <w:t xml:space="preserve"> </w:t>
      </w:r>
      <w:r w:rsidRPr="00271F67">
        <w:rPr>
          <w:rFonts w:ascii="ＭＳ 明朝" w:hAnsi="ＭＳ 明朝" w:cs="ＭＳ明朝" w:hint="eastAsia"/>
          <w:kern w:val="0"/>
          <w:szCs w:val="21"/>
        </w:rPr>
        <w:t>法人等（個人、法人又は団体をいう。）の役員等（個人である場合はその者、法</w:t>
      </w:r>
    </w:p>
    <w:p w:rsidR="00271F67" w:rsidRPr="00271F67" w:rsidRDefault="00271F67" w:rsidP="00A63B4E">
      <w:pPr>
        <w:autoSpaceDE w:val="0"/>
        <w:autoSpaceDN w:val="0"/>
        <w:adjustRightInd w:val="0"/>
        <w:ind w:leftChars="200" w:left="436"/>
        <w:jc w:val="left"/>
        <w:rPr>
          <w:rFonts w:ascii="ＭＳ 明朝" w:hAnsi="ＭＳ 明朝" w:cs="ＭＳ明朝"/>
          <w:kern w:val="0"/>
          <w:szCs w:val="21"/>
        </w:rPr>
      </w:pPr>
      <w:r w:rsidRPr="00271F67">
        <w:rPr>
          <w:rFonts w:ascii="ＭＳ 明朝" w:hAnsi="ＭＳ 明朝" w:cs="ＭＳ明朝" w:hint="eastAsia"/>
          <w:kern w:val="0"/>
          <w:szCs w:val="21"/>
        </w:rPr>
        <w:t>人である場合は役員又は支店若しくは営業所</w:t>
      </w:r>
      <w:r w:rsidR="00A63B4E">
        <w:rPr>
          <w:rFonts w:ascii="ＭＳ 明朝" w:hAnsi="ＭＳ 明朝" w:cs="ＭＳ明朝" w:hint="eastAsia"/>
          <w:kern w:val="0"/>
          <w:szCs w:val="21"/>
        </w:rPr>
        <w:t>(</w:t>
      </w:r>
      <w:r w:rsidRPr="00271F67">
        <w:rPr>
          <w:rFonts w:ascii="ＭＳ 明朝" w:hAnsi="ＭＳ 明朝" w:cs="ＭＳ明朝" w:hint="eastAsia"/>
          <w:kern w:val="0"/>
          <w:szCs w:val="21"/>
        </w:rPr>
        <w:t>常時契約を締結する事務所をいう</w:t>
      </w:r>
      <w:r w:rsidR="00A63B4E">
        <w:rPr>
          <w:rFonts w:ascii="ＭＳ 明朝" w:hAnsi="ＭＳ 明朝" w:cs="ＭＳ明朝" w:hint="eastAsia"/>
          <w:kern w:val="0"/>
          <w:szCs w:val="21"/>
        </w:rPr>
        <w:t>｡</w:t>
      </w:r>
      <w:r w:rsidR="00A63B4E">
        <w:rPr>
          <w:rFonts w:ascii="ＭＳ 明朝" w:hAnsi="ＭＳ 明朝" w:cs="ＭＳ明朝"/>
          <w:kern w:val="0"/>
          <w:szCs w:val="21"/>
        </w:rPr>
        <w:t>）</w:t>
      </w:r>
      <w:r w:rsidRPr="00271F67">
        <w:rPr>
          <w:rFonts w:ascii="ＭＳ 明朝" w:hAnsi="ＭＳ 明朝" w:cs="ＭＳ明朝" w:hint="eastAsia"/>
          <w:kern w:val="0"/>
          <w:szCs w:val="21"/>
        </w:rPr>
        <w:t>の代表者、団体である場合は代表者、理事等、その他経営に実質的に関与してい</w:t>
      </w:r>
    </w:p>
    <w:p w:rsidR="00271F67" w:rsidRPr="00271F67" w:rsidRDefault="00271F67" w:rsidP="00A63B4E">
      <w:pPr>
        <w:autoSpaceDE w:val="0"/>
        <w:autoSpaceDN w:val="0"/>
        <w:adjustRightInd w:val="0"/>
        <w:ind w:firstLineChars="200" w:firstLine="436"/>
        <w:jc w:val="left"/>
        <w:rPr>
          <w:rFonts w:ascii="ＭＳ 明朝" w:hAnsi="ＭＳ 明朝" w:cs="ＭＳ明朝"/>
          <w:kern w:val="0"/>
          <w:szCs w:val="21"/>
        </w:rPr>
      </w:pPr>
      <w:r w:rsidRPr="00271F67">
        <w:rPr>
          <w:rFonts w:ascii="ＭＳ 明朝" w:hAnsi="ＭＳ 明朝" w:cs="ＭＳ明朝" w:hint="eastAsia"/>
          <w:kern w:val="0"/>
          <w:szCs w:val="21"/>
        </w:rPr>
        <w:t>る者をいう。）が、暴力団（暴力団員による不当な行為の防止等に関する法律（平</w:t>
      </w:r>
    </w:p>
    <w:p w:rsidR="00271F67" w:rsidRPr="00271F67" w:rsidRDefault="00271F67" w:rsidP="00A63B4E">
      <w:pPr>
        <w:autoSpaceDE w:val="0"/>
        <w:autoSpaceDN w:val="0"/>
        <w:adjustRightInd w:val="0"/>
        <w:ind w:firstLineChars="200" w:firstLine="436"/>
        <w:jc w:val="left"/>
        <w:rPr>
          <w:rFonts w:ascii="ＭＳ 明朝" w:hAnsi="ＭＳ 明朝" w:cs="ＭＳ明朝"/>
          <w:kern w:val="0"/>
          <w:szCs w:val="21"/>
        </w:rPr>
      </w:pPr>
      <w:r w:rsidRPr="00271F67">
        <w:rPr>
          <w:rFonts w:ascii="ＭＳ 明朝" w:hAnsi="ＭＳ 明朝" w:cs="ＭＳ明朝" w:hint="eastAsia"/>
          <w:kern w:val="0"/>
          <w:szCs w:val="21"/>
        </w:rPr>
        <w:t>成３年法律第</w:t>
      </w:r>
      <w:r w:rsidRPr="00271F67">
        <w:rPr>
          <w:rFonts w:ascii="ＭＳ 明朝" w:hAnsi="ＭＳ 明朝" w:cs="ＭＳ明朝"/>
          <w:kern w:val="0"/>
          <w:szCs w:val="21"/>
        </w:rPr>
        <w:t>77</w:t>
      </w:r>
      <w:r w:rsidRPr="00271F67">
        <w:rPr>
          <w:rFonts w:ascii="ＭＳ 明朝" w:hAnsi="ＭＳ 明朝" w:cs="ＭＳ明朝" w:hint="eastAsia"/>
          <w:kern w:val="0"/>
          <w:szCs w:val="21"/>
        </w:rPr>
        <w:t>号）第２条第２号に規定する暴力団をいう。以下同じ）又は暴力団</w:t>
      </w:r>
    </w:p>
    <w:p w:rsidR="00271F67" w:rsidRPr="00271F67" w:rsidRDefault="00271F67" w:rsidP="00A63B4E">
      <w:pPr>
        <w:autoSpaceDE w:val="0"/>
        <w:autoSpaceDN w:val="0"/>
        <w:adjustRightInd w:val="0"/>
        <w:ind w:firstLineChars="200" w:firstLine="436"/>
        <w:jc w:val="left"/>
        <w:rPr>
          <w:rFonts w:ascii="ＭＳ 明朝" w:hAnsi="ＭＳ 明朝" w:cs="ＭＳ明朝"/>
          <w:kern w:val="0"/>
          <w:szCs w:val="21"/>
        </w:rPr>
      </w:pPr>
      <w:r w:rsidRPr="00271F67">
        <w:rPr>
          <w:rFonts w:ascii="ＭＳ 明朝" w:hAnsi="ＭＳ 明朝" w:cs="ＭＳ明朝" w:hint="eastAsia"/>
          <w:kern w:val="0"/>
          <w:szCs w:val="21"/>
        </w:rPr>
        <w:t>員（同法第２条第６号に規定する暴力団員をいう。以下同じ。）であるとき</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(2) </w:t>
      </w:r>
      <w:r w:rsidRPr="00271F67">
        <w:rPr>
          <w:rFonts w:ascii="ＭＳ 明朝" w:hAnsi="ＭＳ 明朝" w:cs="ＭＳ明朝" w:hint="eastAsia"/>
          <w:kern w:val="0"/>
          <w:szCs w:val="21"/>
        </w:rPr>
        <w:t>役員等が、自己、自社若しくは第三者の不正の利益を図る目的、又は第三者に損</w:t>
      </w:r>
    </w:p>
    <w:p w:rsidR="00271F67" w:rsidRPr="00271F67" w:rsidRDefault="00271F67" w:rsidP="00A63B4E">
      <w:pPr>
        <w:autoSpaceDE w:val="0"/>
        <w:autoSpaceDN w:val="0"/>
        <w:adjustRightInd w:val="0"/>
        <w:ind w:firstLineChars="200" w:firstLine="436"/>
        <w:jc w:val="left"/>
        <w:rPr>
          <w:rFonts w:ascii="ＭＳ 明朝" w:hAnsi="ＭＳ 明朝" w:cs="ＭＳ明朝"/>
          <w:kern w:val="0"/>
          <w:szCs w:val="21"/>
        </w:rPr>
      </w:pPr>
      <w:r w:rsidRPr="00271F67">
        <w:rPr>
          <w:rFonts w:ascii="ＭＳ 明朝" w:hAnsi="ＭＳ 明朝" w:cs="ＭＳ明朝" w:hint="eastAsia"/>
          <w:kern w:val="0"/>
          <w:szCs w:val="21"/>
        </w:rPr>
        <w:t>害を加える目的をもって、暴力団又は暴力団員を利用するなどしているとき</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(3) </w:t>
      </w:r>
      <w:r w:rsidRPr="00271F67">
        <w:rPr>
          <w:rFonts w:ascii="ＭＳ 明朝" w:hAnsi="ＭＳ 明朝" w:cs="ＭＳ明朝" w:hint="eastAsia"/>
          <w:kern w:val="0"/>
          <w:szCs w:val="21"/>
        </w:rPr>
        <w:t>役員等が、暴力団又は暴力団員に対して、資金等を供給し、又は便宜を供与する</w:t>
      </w:r>
    </w:p>
    <w:p w:rsidR="00271F67" w:rsidRPr="00271F67" w:rsidRDefault="00271F67" w:rsidP="00A63B4E">
      <w:pPr>
        <w:autoSpaceDE w:val="0"/>
        <w:autoSpaceDN w:val="0"/>
        <w:adjustRightInd w:val="0"/>
        <w:ind w:firstLineChars="200" w:firstLine="436"/>
        <w:jc w:val="left"/>
        <w:rPr>
          <w:rFonts w:ascii="ＭＳ 明朝" w:hAnsi="ＭＳ 明朝" w:cs="ＭＳ明朝"/>
          <w:kern w:val="0"/>
          <w:szCs w:val="21"/>
        </w:rPr>
      </w:pPr>
      <w:r w:rsidRPr="00271F67">
        <w:rPr>
          <w:rFonts w:ascii="ＭＳ 明朝" w:hAnsi="ＭＳ 明朝" w:cs="ＭＳ明朝" w:hint="eastAsia"/>
          <w:kern w:val="0"/>
          <w:szCs w:val="21"/>
        </w:rPr>
        <w:t>など直接的あるいは積極的に暴力団の維持、運営に協力し、若しくは関与している</w:t>
      </w:r>
    </w:p>
    <w:p w:rsidR="00271F67" w:rsidRPr="00271F67" w:rsidRDefault="00271F67" w:rsidP="00A63B4E">
      <w:pPr>
        <w:autoSpaceDE w:val="0"/>
        <w:autoSpaceDN w:val="0"/>
        <w:adjustRightInd w:val="0"/>
        <w:ind w:firstLineChars="200" w:firstLine="436"/>
        <w:jc w:val="left"/>
        <w:rPr>
          <w:rFonts w:ascii="ＭＳ 明朝" w:hAnsi="ＭＳ 明朝" w:cs="ＭＳ明朝"/>
          <w:kern w:val="0"/>
          <w:szCs w:val="21"/>
        </w:rPr>
      </w:pPr>
      <w:r w:rsidRPr="00271F67">
        <w:rPr>
          <w:rFonts w:ascii="ＭＳ 明朝" w:hAnsi="ＭＳ 明朝" w:cs="ＭＳ明朝" w:hint="eastAsia"/>
          <w:kern w:val="0"/>
          <w:szCs w:val="21"/>
        </w:rPr>
        <w:t>とき</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(4) </w:t>
      </w:r>
      <w:r w:rsidRPr="00271F67">
        <w:rPr>
          <w:rFonts w:ascii="ＭＳ 明朝" w:hAnsi="ＭＳ 明朝" w:cs="ＭＳ明朝" w:hint="eastAsia"/>
          <w:kern w:val="0"/>
          <w:szCs w:val="21"/>
        </w:rPr>
        <w:t>役員等が、暴力団又は暴力団員であることを知りながらこれを不当に利用するな</w:t>
      </w:r>
    </w:p>
    <w:p w:rsidR="00271F67" w:rsidRPr="00271F67" w:rsidRDefault="00271F67" w:rsidP="00A63B4E">
      <w:pPr>
        <w:autoSpaceDE w:val="0"/>
        <w:autoSpaceDN w:val="0"/>
        <w:adjustRightInd w:val="0"/>
        <w:ind w:firstLineChars="200" w:firstLine="436"/>
        <w:jc w:val="left"/>
        <w:rPr>
          <w:rFonts w:ascii="ＭＳ 明朝" w:hAnsi="ＭＳ 明朝" w:cs="ＭＳ明朝"/>
          <w:kern w:val="0"/>
          <w:szCs w:val="21"/>
        </w:rPr>
      </w:pPr>
      <w:r w:rsidRPr="00271F67">
        <w:rPr>
          <w:rFonts w:ascii="ＭＳ 明朝" w:hAnsi="ＭＳ 明朝" w:cs="ＭＳ明朝" w:hint="eastAsia"/>
          <w:kern w:val="0"/>
          <w:szCs w:val="21"/>
        </w:rPr>
        <w:t>どしているとき</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(5) </w:t>
      </w:r>
      <w:r w:rsidRPr="00271F67">
        <w:rPr>
          <w:rFonts w:ascii="ＭＳ 明朝" w:hAnsi="ＭＳ 明朝" w:cs="ＭＳ明朝" w:hint="eastAsia"/>
          <w:kern w:val="0"/>
          <w:szCs w:val="21"/>
        </w:rPr>
        <w:t>役員等が、暴力団又は暴力団員と社会的に非難されるべき関係を有しているとき</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２</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乙は、甲から求めがあった場合、乙の役員名簿（有価証券報告書に記載のもの（生</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年月日を含む。）。ただし、有価証券報告書を作成していない場合は、役職名、氏名</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及び生年月日の一覧表とする。）及び登記簿謄本の写しを提出するとともに、これら</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の提出書類から確認できる範囲での個人情報を警察に提供することについて同意する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ものとする。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（行為に基づく契約解除）</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第２条</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甲は、乙が自ら又は第三者を利用して次の各号の一に該当する行為をした場合</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は、本契約を解除することができる。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(1) </w:t>
      </w:r>
      <w:r w:rsidRPr="00271F67">
        <w:rPr>
          <w:rFonts w:ascii="ＭＳ 明朝" w:hAnsi="ＭＳ 明朝" w:cs="ＭＳ明朝" w:hint="eastAsia"/>
          <w:kern w:val="0"/>
          <w:szCs w:val="21"/>
        </w:rPr>
        <w:t>暴力的な要求行為</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(2) </w:t>
      </w:r>
      <w:r w:rsidRPr="00271F67">
        <w:rPr>
          <w:rFonts w:ascii="ＭＳ 明朝" w:hAnsi="ＭＳ 明朝" w:cs="ＭＳ明朝" w:hint="eastAsia"/>
          <w:kern w:val="0"/>
          <w:szCs w:val="21"/>
        </w:rPr>
        <w:t>法的な責任を超えた不当な要求行為</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(3) </w:t>
      </w:r>
      <w:r w:rsidRPr="00271F67">
        <w:rPr>
          <w:rFonts w:ascii="ＭＳ 明朝" w:hAnsi="ＭＳ 明朝" w:cs="ＭＳ明朝" w:hint="eastAsia"/>
          <w:kern w:val="0"/>
          <w:szCs w:val="21"/>
        </w:rPr>
        <w:t>取引に関して脅迫的な言動をし、又は暴力を用いる行為</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(4) </w:t>
      </w:r>
      <w:r w:rsidRPr="00271F67">
        <w:rPr>
          <w:rFonts w:ascii="ＭＳ 明朝" w:hAnsi="ＭＳ 明朝" w:cs="ＭＳ明朝" w:hint="eastAsia"/>
          <w:kern w:val="0"/>
          <w:szCs w:val="21"/>
        </w:rPr>
        <w:t>偽計又は威力を用いて支担官等の業務を妨害する行為</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kern w:val="0"/>
          <w:szCs w:val="21"/>
        </w:rPr>
        <w:t xml:space="preserve">(5) </w:t>
      </w:r>
      <w:r w:rsidRPr="00271F67">
        <w:rPr>
          <w:rFonts w:ascii="ＭＳ 明朝" w:hAnsi="ＭＳ 明朝" w:cs="ＭＳ明朝" w:hint="eastAsia"/>
          <w:kern w:val="0"/>
          <w:szCs w:val="21"/>
        </w:rPr>
        <w:t>その他前各号に準ずる行為</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（暴力団排除に関する表明及び確約）</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第３条乙は、前２条各号のいずれにも該当しないことを表明し、かつ、将来にわたっ</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lastRenderedPageBreak/>
        <w:t>ても該当しないことを確約する。</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２</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乙は、前２条各号の一に該当する者（以下「排除対象者」という。）を下請負者等</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（下請負者（再下請負以降の全ての下請負者を含む。）、受任者</w:t>
      </w:r>
      <w:r w:rsidRPr="00271F67">
        <w:rPr>
          <w:rFonts w:ascii="ＭＳ 明朝" w:hAnsi="ＭＳ 明朝" w:cs="ＭＳ明朝"/>
          <w:kern w:val="0"/>
          <w:szCs w:val="21"/>
        </w:rPr>
        <w:t>(</w:t>
      </w:r>
      <w:r w:rsidRPr="00271F67">
        <w:rPr>
          <w:rFonts w:ascii="ＭＳ 明朝" w:hAnsi="ＭＳ 明朝" w:cs="ＭＳ明朝" w:hint="eastAsia"/>
          <w:kern w:val="0"/>
          <w:szCs w:val="21"/>
        </w:rPr>
        <w:t>再委任以降の全て</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の受任者を含む。）及び下請負者又は受任者が当該契約に関して個別に契約する場合</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の当該契約の相手方をいう。以下同じ。）としないことを確約する。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（下請負者等に関する契約解除）</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第４条</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乙は、契約後に下請負者等が排除対象者であることが判明したときは、直ちに</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当該下請負者等との契約を解除し、又は下請負者等に対し契約を解除させるようにし</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なければならない。</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２</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甲は、乙が下請負者等が排除対象者であることを知りながら契約し、若しくは下請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負者等の契約を承認したとき、又は正当な理由がないのに前項の規定に反して当該下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請負者等との契約を解除せず、若しくは下請負者等に対し契約を解除させるための措</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置を講じないときは、本契約を解除することができる。</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（損害賠償等）</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第５条</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甲は、第１条、第２条及び前条第２項の規定により本契約を解除した場合は、</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これにより乙に生じた損害について、何ら賠償ないし補償することは要しない。</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２</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乙は、甲が第１条、第２条及び前条第２項の規定により本契約を解除した場合にお</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いて、甲に損害が生じたときは、その損害を賠償するものとする。</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３</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甲は、第１条、第２条及び前条第２項の規定によりこの契約の全部又は一部を解除</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した場合は、代金（一部解除の場合は、解除部分に相当する代金）の１０パーセント</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の金額を乙から違約金として徴収するものとする。</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４</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前項の規定は、甲に生じた実際の損害の額が違約金の額を超過する場合において、</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甲がその超過分の損害につき賠償を請求することを妨げない。</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（不当介入に関する通報・報告）</w:t>
      </w:r>
    </w:p>
    <w:p w:rsidR="00271F67" w:rsidRPr="00271F67" w:rsidRDefault="00271F67" w:rsidP="00271F67">
      <w:pPr>
        <w:autoSpaceDE w:val="0"/>
        <w:autoSpaceDN w:val="0"/>
        <w:adjustRightInd w:val="0"/>
        <w:jc w:val="left"/>
        <w:rPr>
          <w:rFonts w:ascii="ＭＳ 明朝" w:hAnsi="ＭＳ 明朝" w:cs="ＭＳ明朝"/>
          <w:kern w:val="0"/>
          <w:szCs w:val="21"/>
        </w:rPr>
      </w:pPr>
      <w:r w:rsidRPr="00271F67">
        <w:rPr>
          <w:rFonts w:ascii="ＭＳ 明朝" w:hAnsi="ＭＳ 明朝" w:cs="ＭＳ明朝" w:hint="eastAsia"/>
          <w:kern w:val="0"/>
          <w:szCs w:val="21"/>
        </w:rPr>
        <w:t>第６条</w:t>
      </w:r>
      <w:r w:rsidR="00A63B4E">
        <w:rPr>
          <w:rFonts w:ascii="ＭＳ 明朝" w:hAnsi="ＭＳ 明朝" w:cs="ＭＳ明朝" w:hint="eastAsia"/>
          <w:kern w:val="0"/>
          <w:szCs w:val="21"/>
        </w:rPr>
        <w:t xml:space="preserve">　</w:t>
      </w:r>
      <w:r w:rsidRPr="00271F67">
        <w:rPr>
          <w:rFonts w:ascii="ＭＳ 明朝" w:hAnsi="ＭＳ 明朝" w:cs="ＭＳ明朝" w:hint="eastAsia"/>
          <w:kern w:val="0"/>
          <w:szCs w:val="21"/>
        </w:rPr>
        <w:t>乙は、自ら又は下請負者等が、暴力団、暴力団員、社会運動・政治運動標ぼう</w:t>
      </w:r>
    </w:p>
    <w:p w:rsidR="00271F67" w:rsidRPr="00271F67" w:rsidRDefault="00271F67" w:rsidP="00A63B4E">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ゴロ等の反社会的勢力から不当要求又は業務妨害等の不当介入（以下「不当介入」と</w:t>
      </w:r>
    </w:p>
    <w:p w:rsidR="00271F67" w:rsidRPr="00271F67" w:rsidRDefault="00271F67" w:rsidP="0096715C">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いう。）を受けた場合は、これを拒否し、又は下請負者等をして、これを拒否させる</w:t>
      </w:r>
    </w:p>
    <w:p w:rsidR="00271F67" w:rsidRPr="00271F67" w:rsidRDefault="00271F67" w:rsidP="0096715C">
      <w:pPr>
        <w:autoSpaceDE w:val="0"/>
        <w:autoSpaceDN w:val="0"/>
        <w:adjustRightInd w:val="0"/>
        <w:ind w:firstLineChars="100" w:firstLine="218"/>
        <w:jc w:val="left"/>
        <w:rPr>
          <w:rFonts w:ascii="ＭＳ 明朝" w:hAnsi="ＭＳ 明朝" w:cs="ＭＳ明朝"/>
          <w:kern w:val="0"/>
          <w:szCs w:val="21"/>
        </w:rPr>
      </w:pPr>
      <w:r w:rsidRPr="00271F67">
        <w:rPr>
          <w:rFonts w:ascii="ＭＳ 明朝" w:hAnsi="ＭＳ 明朝" w:cs="ＭＳ明朝" w:hint="eastAsia"/>
          <w:kern w:val="0"/>
          <w:szCs w:val="21"/>
        </w:rPr>
        <w:t>とともに、速やかに不当介入の事実を甲に報告するとともに、警察への通報及び捜査</w:t>
      </w:r>
    </w:p>
    <w:p w:rsidR="00785149" w:rsidRPr="00271F67" w:rsidRDefault="00271F67" w:rsidP="0096715C">
      <w:pPr>
        <w:ind w:firstLineChars="100" w:firstLine="218"/>
        <w:rPr>
          <w:rFonts w:ascii="ＭＳ 明朝" w:hAnsi="ＭＳ 明朝"/>
          <w:szCs w:val="21"/>
        </w:rPr>
      </w:pPr>
      <w:bookmarkStart w:id="0" w:name="_GoBack"/>
      <w:bookmarkEnd w:id="0"/>
      <w:r w:rsidRPr="00271F67">
        <w:rPr>
          <w:rFonts w:ascii="ＭＳ 明朝" w:hAnsi="ＭＳ 明朝" w:cs="ＭＳ明朝" w:hint="eastAsia"/>
          <w:kern w:val="0"/>
          <w:szCs w:val="21"/>
        </w:rPr>
        <w:t>上必要な協力を行うものとする。</w:t>
      </w:r>
    </w:p>
    <w:sectPr w:rsidR="00785149" w:rsidRPr="00271F67" w:rsidSect="00A63B4E">
      <w:pgSz w:w="11906" w:h="16838" w:code="9"/>
      <w:pgMar w:top="1701" w:right="1701" w:bottom="1701" w:left="1701" w:header="851" w:footer="992" w:gutter="0"/>
      <w:cols w:space="425"/>
      <w:docGrid w:type="linesAndChars" w:linePitch="353"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F67" w:rsidRDefault="00271F67" w:rsidP="00271F67">
      <w:r>
        <w:separator/>
      </w:r>
    </w:p>
  </w:endnote>
  <w:endnote w:type="continuationSeparator" w:id="0">
    <w:p w:rsidR="00271F67" w:rsidRDefault="00271F67" w:rsidP="0027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F67" w:rsidRDefault="00271F67" w:rsidP="00271F67">
      <w:r>
        <w:separator/>
      </w:r>
    </w:p>
  </w:footnote>
  <w:footnote w:type="continuationSeparator" w:id="0">
    <w:p w:rsidR="00271F67" w:rsidRDefault="00271F67" w:rsidP="0027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F9"/>
    <w:rsid w:val="00087AF9"/>
    <w:rsid w:val="00271F67"/>
    <w:rsid w:val="006A7542"/>
    <w:rsid w:val="00785149"/>
    <w:rsid w:val="0096715C"/>
    <w:rsid w:val="00A6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4F5C04"/>
  <w15:chartTrackingRefBased/>
  <w15:docId w15:val="{8F4DC355-5D70-4118-BB35-511B434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F6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F67"/>
    <w:pPr>
      <w:tabs>
        <w:tab w:val="center" w:pos="4252"/>
        <w:tab w:val="right" w:pos="8504"/>
      </w:tabs>
      <w:snapToGrid w:val="0"/>
    </w:pPr>
  </w:style>
  <w:style w:type="character" w:customStyle="1" w:styleId="a4">
    <w:name w:val="ヘッダー (文字)"/>
    <w:basedOn w:val="a0"/>
    <w:link w:val="a3"/>
    <w:uiPriority w:val="99"/>
    <w:rsid w:val="00271F67"/>
  </w:style>
  <w:style w:type="paragraph" w:styleId="a5">
    <w:name w:val="footer"/>
    <w:basedOn w:val="a"/>
    <w:link w:val="a6"/>
    <w:uiPriority w:val="99"/>
    <w:unhideWhenUsed/>
    <w:rsid w:val="00271F67"/>
    <w:pPr>
      <w:tabs>
        <w:tab w:val="center" w:pos="4252"/>
        <w:tab w:val="right" w:pos="8504"/>
      </w:tabs>
      <w:snapToGrid w:val="0"/>
    </w:pPr>
  </w:style>
  <w:style w:type="character" w:customStyle="1" w:styleId="a6">
    <w:name w:val="フッター (文字)"/>
    <w:basedOn w:val="a0"/>
    <w:link w:val="a5"/>
    <w:uiPriority w:val="99"/>
    <w:rsid w:val="0027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鉄平</dc:creator>
  <cp:keywords/>
  <dc:description/>
  <cp:lastModifiedBy>米田　鉄平</cp:lastModifiedBy>
  <cp:revision>3</cp:revision>
  <dcterms:created xsi:type="dcterms:W3CDTF">2023-07-28T01:16:00Z</dcterms:created>
  <dcterms:modified xsi:type="dcterms:W3CDTF">2023-07-28T01:28:00Z</dcterms:modified>
</cp:coreProperties>
</file>